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FC78" w14:textId="6A497CA5" w:rsidR="008A6F5B" w:rsidRDefault="00767497" w:rsidP="3E75D0D1">
      <w:pPr>
        <w:rPr>
          <w:b/>
          <w:bCs/>
          <w:sz w:val="28"/>
          <w:szCs w:val="28"/>
        </w:rPr>
      </w:pPr>
      <w:r w:rsidRPr="007674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603202" wp14:editId="7DF85836">
            <wp:simplePos x="0" y="0"/>
            <wp:positionH relativeFrom="column">
              <wp:posOffset>4038600</wp:posOffset>
            </wp:positionH>
            <wp:positionV relativeFrom="paragraph">
              <wp:posOffset>-571500</wp:posOffset>
            </wp:positionV>
            <wp:extent cx="1944000" cy="856800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1779751" w:rsidRPr="00CF134F">
        <w:rPr>
          <w:b/>
          <w:bCs/>
          <w:sz w:val="28"/>
          <w:szCs w:val="28"/>
        </w:rPr>
        <w:t xml:space="preserve">Checkliste für </w:t>
      </w:r>
      <w:r w:rsidR="00C16DCB">
        <w:rPr>
          <w:b/>
          <w:bCs/>
          <w:sz w:val="28"/>
          <w:szCs w:val="28"/>
        </w:rPr>
        <w:t xml:space="preserve">Green </w:t>
      </w:r>
      <w:r w:rsidR="00021DE5">
        <w:rPr>
          <w:b/>
          <w:bCs/>
          <w:sz w:val="28"/>
          <w:szCs w:val="28"/>
        </w:rPr>
        <w:t>Project Management</w:t>
      </w:r>
    </w:p>
    <w:p w14:paraId="05D313A1" w14:textId="7026BCFC" w:rsidR="008A6F5B" w:rsidRPr="00BD65E0" w:rsidRDefault="00BD65E0" w:rsidP="3E75D0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61779751" w:rsidRPr="00CF134F">
        <w:t>Die</w:t>
      </w:r>
      <w:r w:rsidR="00F9266E">
        <w:t>se</w:t>
      </w:r>
      <w:r w:rsidR="61779751" w:rsidRPr="00CF134F">
        <w:t xml:space="preserve"> Checkliste richtet sich an </w:t>
      </w:r>
      <w:r w:rsidR="00C16DCB">
        <w:t>das Projektteam in allen Partnerorganisationen</w:t>
      </w:r>
      <w:r w:rsidR="61779751" w:rsidRPr="00CF134F">
        <w:t xml:space="preserve">. Mit diesem Werkzeug können </w:t>
      </w:r>
      <w:r w:rsidR="00C16DCB">
        <w:t>S</w:t>
      </w:r>
      <w:r w:rsidR="61779751" w:rsidRPr="00CF134F">
        <w:t xml:space="preserve">ie im Rahmen der Entwicklung und Umsetzung </w:t>
      </w:r>
      <w:r w:rsidR="00C16DCB">
        <w:t xml:space="preserve">unseres </w:t>
      </w:r>
      <w:r w:rsidR="61779751" w:rsidRPr="00CF134F">
        <w:t xml:space="preserve">Projekts überprüfen, ob </w:t>
      </w:r>
      <w:r w:rsidR="00C16DCB">
        <w:t>S</w:t>
      </w:r>
      <w:r w:rsidR="61779751" w:rsidRPr="00CF134F">
        <w:t xml:space="preserve">ie </w:t>
      </w:r>
      <w:r w:rsidR="00C16DCB">
        <w:t>im gesamten Projektverlauf ausreichend</w:t>
      </w:r>
      <w:r w:rsidR="61779751" w:rsidRPr="00CF134F">
        <w:t xml:space="preserve"> über nachhaltige Alternativen nachgedacht haben.</w:t>
      </w:r>
    </w:p>
    <w:p w14:paraId="1D30F89C" w14:textId="51A6DC47" w:rsidR="00E615A2" w:rsidRDefault="61779751" w:rsidP="00E615A2">
      <w:r w:rsidRPr="00CF134F">
        <w:t xml:space="preserve">Die Checkliste </w:t>
      </w:r>
      <w:r w:rsidR="00C16DCB">
        <w:t>besteht</w:t>
      </w:r>
      <w:r w:rsidRPr="00CF134F">
        <w:t xml:space="preserve"> aus Fragen zur Selbstreflexion.</w:t>
      </w:r>
      <w:r w:rsidR="00A776B0">
        <w:rPr>
          <w:b/>
          <w:bCs/>
          <w:sz w:val="24"/>
          <w:szCs w:val="24"/>
        </w:rPr>
        <w:t xml:space="preserve"> </w:t>
      </w:r>
      <w:r w:rsidRPr="00CF134F">
        <w:t xml:space="preserve">Die </w:t>
      </w:r>
      <w:r w:rsidR="00C16DCB">
        <w:t>Fragen</w:t>
      </w:r>
      <w:r w:rsidRPr="00CF134F">
        <w:t xml:space="preserve"> zur Selbsteinschätzung e</w:t>
      </w:r>
      <w:r w:rsidR="00C16DCB">
        <w:t>nthalten</w:t>
      </w:r>
      <w:r w:rsidRPr="00CF134F">
        <w:t xml:space="preserve"> Aussagen zu den Maßnahmen, die Sie ergreifen können, um </w:t>
      </w:r>
      <w:r w:rsidR="00A776B0">
        <w:t xml:space="preserve">Ihr </w:t>
      </w:r>
      <w:r w:rsidRPr="00CF134F">
        <w:t xml:space="preserve">Projektmanagement </w:t>
      </w:r>
      <w:r w:rsidR="00E615A2">
        <w:t>ökologisch nachhaltig</w:t>
      </w:r>
      <w:r w:rsidRPr="00CF134F">
        <w:t xml:space="preserve"> zu gestalten. Die Maßnahmen sind in </w:t>
      </w:r>
      <w:r w:rsidR="00E615A2">
        <w:t xml:space="preserve">folgende </w:t>
      </w:r>
      <w:r w:rsidR="00021DE5">
        <w:t>vier</w:t>
      </w:r>
      <w:r w:rsidRPr="00CF134F">
        <w:t xml:space="preserve"> Bereiche unterteilt</w:t>
      </w:r>
      <w:r w:rsidR="00E615A2">
        <w:t>:</w:t>
      </w:r>
    </w:p>
    <w:p w14:paraId="096DCFDB" w14:textId="23EB83EE" w:rsidR="008A6F5B" w:rsidRPr="00E615A2" w:rsidRDefault="61779751" w:rsidP="00E615A2">
      <w:pPr>
        <w:pStyle w:val="Listenabsatz"/>
        <w:numPr>
          <w:ilvl w:val="0"/>
          <w:numId w:val="1"/>
        </w:numPr>
      </w:pPr>
      <w:r w:rsidRPr="00CF134F">
        <w:t>Projektleitung</w:t>
      </w:r>
    </w:p>
    <w:p w14:paraId="7CF89A49" w14:textId="5F838E5E" w:rsidR="008A6F5B" w:rsidRPr="00CF134F" w:rsidRDefault="61779751" w:rsidP="3E75D0D1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00CF134F">
        <w:t>Projektdurchführung</w:t>
      </w:r>
    </w:p>
    <w:p w14:paraId="5F7C19A9" w14:textId="67EAE456" w:rsidR="008A6F5B" w:rsidRPr="00CF134F" w:rsidRDefault="00021DE5" w:rsidP="3E75D0D1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t>Dissemination</w:t>
      </w:r>
    </w:p>
    <w:p w14:paraId="6C04EC1A" w14:textId="09EECA84" w:rsidR="008A6F5B" w:rsidRPr="00CF134F" w:rsidRDefault="61779751" w:rsidP="3E75D0D1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00CF134F">
        <w:t>Qualitätssicherung und Bewertung</w:t>
      </w:r>
    </w:p>
    <w:p w14:paraId="7FEE3F87" w14:textId="6E8FA6C8" w:rsidR="008A6F5B" w:rsidRPr="00CF134F" w:rsidRDefault="61779751" w:rsidP="3E75D0D1">
      <w:r w:rsidRPr="00CF134F">
        <w:t xml:space="preserve">Wir </w:t>
      </w:r>
      <w:r w:rsidR="00E615A2">
        <w:t>ersuchen Sie</w:t>
      </w:r>
      <w:r w:rsidRPr="00CF134F">
        <w:t>, über die Maßnahmen nachzudenken, die Sie bereits durchführen, und weitere Maßnahmen</w:t>
      </w:r>
      <w:r w:rsidR="00E615A2">
        <w:t>, die Sie</w:t>
      </w:r>
      <w:r w:rsidRPr="00CF134F">
        <w:t xml:space="preserve"> in Erwägung zu ziehen, insbesondere solche, die Ihr </w:t>
      </w:r>
      <w:r w:rsidR="00E615A2">
        <w:t>Team bzw.</w:t>
      </w:r>
      <w:r w:rsidRPr="00CF134F">
        <w:t xml:space="preserve"> Ihre </w:t>
      </w:r>
      <w:r w:rsidR="00731EBE">
        <w:t>Organisation</w:t>
      </w:r>
      <w:r w:rsidRPr="00CF134F">
        <w:t xml:space="preserve"> zu eine</w:t>
      </w:r>
      <w:r w:rsidR="00731EBE">
        <w:t>r</w:t>
      </w:r>
      <w:r w:rsidRPr="00CF134F">
        <w:t xml:space="preserve"> </w:t>
      </w:r>
      <w:r w:rsidR="00E615A2">
        <w:t>nachhaltigen</w:t>
      </w:r>
      <w:r w:rsidRPr="00CF134F">
        <w:t xml:space="preserve"> </w:t>
      </w:r>
      <w:r w:rsidR="00731EBE">
        <w:t>Organisation</w:t>
      </w:r>
      <w:r w:rsidRPr="00CF134F">
        <w:t xml:space="preserve"> machen können. </w:t>
      </w:r>
      <w:r w:rsidR="00C16DCB">
        <w:t xml:space="preserve"> </w:t>
      </w:r>
    </w:p>
    <w:tbl>
      <w:tblPr>
        <w:tblStyle w:val="Gitternetztabelle4Akzent5"/>
        <w:tblW w:w="10632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679"/>
        <w:gridCol w:w="1134"/>
        <w:gridCol w:w="1417"/>
        <w:gridCol w:w="1134"/>
        <w:gridCol w:w="993"/>
        <w:gridCol w:w="1275"/>
      </w:tblGrid>
      <w:tr w:rsidR="004F28A6" w:rsidRPr="00CF134F" w14:paraId="4E659FC5" w14:textId="77777777" w:rsidTr="00021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shd w:val="clear" w:color="auto" w:fill="A6A6A6" w:themeFill="background1" w:themeFillShade="A6"/>
            <w:vAlign w:val="center"/>
          </w:tcPr>
          <w:p w14:paraId="7AAA72B0" w14:textId="3C77A9AB" w:rsidR="004F28A6" w:rsidRPr="00CF134F" w:rsidRDefault="004F28A6" w:rsidP="004F28A6">
            <w:pPr>
              <w:jc w:val="center"/>
            </w:pPr>
            <w:r w:rsidRPr="00CF134F">
              <w:t>Projektleitung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77FEB42F" w14:textId="136CDC15" w:rsidR="004F28A6" w:rsidRPr="00CF134F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Mache ich</w:t>
            </w:r>
            <w:r w:rsidRPr="00E91204">
              <w:t xml:space="preserve"> immer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01535ECC" w14:textId="0F2F347D" w:rsidR="004F28A6" w:rsidRPr="00CF134F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Mache ich</w:t>
            </w:r>
            <w:r w:rsidRPr="00E91204">
              <w:t xml:space="preserve"> manchmal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766864FD" w14:textId="33953988" w:rsidR="004F28A6" w:rsidRPr="00CF134F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Mache ich</w:t>
            </w:r>
            <w:r w:rsidRPr="00E91204">
              <w:t xml:space="preserve"> nie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1DF7368C" w14:textId="767DCB31" w:rsidR="004F28A6" w:rsidRPr="00CF134F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Werde ich machen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2FF468CF" w14:textId="5324531C" w:rsidR="004F28A6" w:rsidRPr="00CF134F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Werde ich nicht machen</w:t>
            </w:r>
          </w:p>
        </w:tc>
      </w:tr>
      <w:tr w:rsidR="00631110" w:rsidRPr="00CF134F" w14:paraId="582EC1E3" w14:textId="77777777" w:rsidTr="00250181">
        <w:trPr>
          <w:trHeight w:val="566"/>
        </w:trPr>
        <w:tc>
          <w:tcPr>
            <w:tcW w:w="4679" w:type="dxa"/>
          </w:tcPr>
          <w:p w14:paraId="2BAF28DA" w14:textId="55B5C44B" w:rsidR="00E91204" w:rsidRPr="005B3C94" w:rsidRDefault="00631110" w:rsidP="00CF134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5B3C94">
              <w:t>Meine Risikobewertung umfasst auch die Umweltauswirkungen der Projektaktivitäten</w:t>
            </w:r>
          </w:p>
        </w:tc>
        <w:tc>
          <w:tcPr>
            <w:tcW w:w="1134" w:type="dxa"/>
            <w:vAlign w:val="center"/>
          </w:tcPr>
          <w:p w14:paraId="79BEF654" w14:textId="77777777" w:rsidR="00631110" w:rsidRPr="00CF134F" w:rsidRDefault="00631110" w:rsidP="00E91204">
            <w:pPr>
              <w:jc w:val="center"/>
              <w:rPr>
                <w:sz w:val="44"/>
              </w:rPr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7"/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417" w:type="dxa"/>
            <w:vAlign w:val="center"/>
          </w:tcPr>
          <w:p w14:paraId="2DFCEB21" w14:textId="77777777" w:rsidR="00631110" w:rsidRPr="00CF134F" w:rsidRDefault="00631110" w:rsidP="00E91204">
            <w:pPr>
              <w:jc w:val="center"/>
              <w:rPr>
                <w:rFonts w:ascii="Arial Black" w:hAnsi="Arial Black"/>
                <w:sz w:val="44"/>
              </w:rPr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D51925" w14:textId="77777777" w:rsidR="00631110" w:rsidRPr="00CF134F" w:rsidRDefault="00631110" w:rsidP="00E91204">
            <w:pPr>
              <w:jc w:val="center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C327735" w14:textId="77777777" w:rsidR="00631110" w:rsidRPr="00CF134F" w:rsidRDefault="00631110" w:rsidP="00E91204">
            <w:pPr>
              <w:jc w:val="center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7141321" w14:textId="77777777" w:rsidR="00631110" w:rsidRPr="00CF134F" w:rsidRDefault="00631110" w:rsidP="00E91204">
            <w:pPr>
              <w:jc w:val="center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31110" w:rsidRPr="00CF134F" w14:paraId="4C430A57" w14:textId="77777777" w:rsidTr="0025018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14D106B2" w14:textId="3938647D" w:rsidR="00E91204" w:rsidRPr="005B3C94" w:rsidRDefault="00CF134F" w:rsidP="00CF134F">
            <w:r w:rsidRPr="005B3C94">
              <w:t>I</w:t>
            </w:r>
            <w:r w:rsidR="00631110" w:rsidRPr="005B3C94">
              <w:t>ch habe Änderungen an meinem Arbeitsplatz vorgenommen, um ihn umweltfreundlicher zu gestalten.</w:t>
            </w:r>
          </w:p>
        </w:tc>
        <w:tc>
          <w:tcPr>
            <w:tcW w:w="1134" w:type="dxa"/>
            <w:vAlign w:val="center"/>
          </w:tcPr>
          <w:p w14:paraId="31FA9D5A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</w:rPr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73527E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30B2F2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44DBB78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1D9DFF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31110" w:rsidRPr="00CF134F" w14:paraId="5CEF77F2" w14:textId="77777777" w:rsidTr="002501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42F0891E" w14:textId="46F475B2" w:rsidR="00E91204" w:rsidRPr="005B3C94" w:rsidRDefault="00631110" w:rsidP="00B73B1C">
            <w:r w:rsidRPr="005B3C94">
              <w:t xml:space="preserve">Ich benutze </w:t>
            </w:r>
            <w:r w:rsidR="009B53D0">
              <w:t xml:space="preserve">bevorzugt </w:t>
            </w:r>
            <w:r w:rsidRPr="005B3C94">
              <w:t xml:space="preserve">öffentliche Verkehrsmittel, </w:t>
            </w:r>
            <w:r w:rsidR="001E381F" w:rsidRPr="005B3C94">
              <w:t>Mitfahrgelegenheiten</w:t>
            </w:r>
            <w:r w:rsidRPr="005B3C94">
              <w:t xml:space="preserve"> und keine motorisierten Fortbe</w:t>
            </w:r>
            <w:r w:rsidR="00B73B1C">
              <w:t>wegungsmittel (Fahrrad, zu Fuß, Mitfahrgelegenheit</w:t>
            </w:r>
            <w:r w:rsidRPr="005B3C94">
              <w:t xml:space="preserve"> usw.) </w:t>
            </w:r>
            <w:r w:rsidR="009B53D0">
              <w:t>um zur</w:t>
            </w:r>
            <w:r w:rsidRPr="005B3C94">
              <w:t xml:space="preserve"> Arbeit</w:t>
            </w:r>
            <w:r w:rsidR="009B53D0">
              <w:t xml:space="preserve"> zu gelangen</w:t>
            </w:r>
            <w:r w:rsidRPr="005B3C94">
              <w:t>.</w:t>
            </w:r>
          </w:p>
        </w:tc>
        <w:tc>
          <w:tcPr>
            <w:tcW w:w="1134" w:type="dxa"/>
            <w:vAlign w:val="center"/>
          </w:tcPr>
          <w:p w14:paraId="20C911C0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BAC206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B240C4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86B57D9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91605F5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31110" w:rsidRPr="00CF134F" w14:paraId="51FEA0C0" w14:textId="77777777" w:rsidTr="002501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69D96723" w14:textId="3F96F775" w:rsidR="00631110" w:rsidRPr="005B3C94" w:rsidRDefault="00631110" w:rsidP="00CF134F">
            <w:r w:rsidRPr="005B3C94">
              <w:t>Ich schalte das Licht aus, ziehe den Stecker aus der Steckdose und verzichte auf Heizung und Kühlung, wenn möglich, während ich zu Hause und im Büro arbeite.</w:t>
            </w:r>
          </w:p>
        </w:tc>
        <w:tc>
          <w:tcPr>
            <w:tcW w:w="1134" w:type="dxa"/>
            <w:vAlign w:val="center"/>
          </w:tcPr>
          <w:p w14:paraId="54569CF4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9D0246B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11E64D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6BCF21D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9A109B8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31110" w:rsidRPr="00CF134F" w14:paraId="510D9C4B" w14:textId="77777777" w:rsidTr="005B3C9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59F84D2C" w14:textId="2B68273B" w:rsidR="00E91204" w:rsidRPr="005B3C94" w:rsidRDefault="00631110" w:rsidP="00E91204">
            <w:r w:rsidRPr="005B3C94">
              <w:t>Ich wähle langlebige, reparierbare und modulare elektronische Geräte und achte darauf, ihre Lebensdauer zu verlängern.</w:t>
            </w:r>
          </w:p>
        </w:tc>
        <w:tc>
          <w:tcPr>
            <w:tcW w:w="1134" w:type="dxa"/>
            <w:vAlign w:val="center"/>
          </w:tcPr>
          <w:p w14:paraId="25B57BAF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56B53A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7344F1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428A758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A8B3FC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631110" w:rsidRPr="00CF134F" w14:paraId="17AC42D6" w14:textId="77777777" w:rsidTr="00250181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1231C99B" w14:textId="3AD4F1C0" w:rsidR="00E91204" w:rsidRPr="005B3C94" w:rsidRDefault="00631110" w:rsidP="001E381F">
            <w:r w:rsidRPr="005B3C94">
              <w:t>Ich minimiere die Abfallproduktion, indem ich Einwegplastik oder recyceltes Plastik vermeide: Ich verwende wiederverwendbare und umweltfreundliche Behälter für Lebensmittel und Getränke und wiederverwendbare Taschen für den Lebensmitteleinkauf.</w:t>
            </w:r>
          </w:p>
        </w:tc>
        <w:tc>
          <w:tcPr>
            <w:tcW w:w="1134" w:type="dxa"/>
            <w:vAlign w:val="center"/>
          </w:tcPr>
          <w:p w14:paraId="1B10096A" w14:textId="0DF75D6F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145F3A2" w14:textId="477265BE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A07CAD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EDB9EC3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A66753C" w14:textId="77777777" w:rsidR="00631110" w:rsidRPr="00CF134F" w:rsidRDefault="00631110" w:rsidP="00E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134F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34F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CF134F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6DBAA511" w14:textId="77777777" w:rsidR="00631110" w:rsidRPr="00CF134F" w:rsidRDefault="00631110" w:rsidP="3E75D0D1"/>
    <w:tbl>
      <w:tblPr>
        <w:tblStyle w:val="Listentabelle3Akzent5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2"/>
        <w:gridCol w:w="851"/>
        <w:gridCol w:w="1275"/>
        <w:gridCol w:w="1134"/>
        <w:gridCol w:w="1985"/>
        <w:gridCol w:w="1984"/>
      </w:tblGrid>
      <w:tr w:rsidR="004F28A6" w14:paraId="1C6CA8DC" w14:textId="77777777" w:rsidTr="00021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3" w:type="dxa"/>
            <w:gridSpan w:val="2"/>
            <w:shd w:val="clear" w:color="auto" w:fill="A6A6A6" w:themeFill="background1" w:themeFillShade="A6"/>
            <w:vAlign w:val="center"/>
          </w:tcPr>
          <w:p w14:paraId="7E1680B9" w14:textId="525D956D" w:rsidR="004F28A6" w:rsidRDefault="004F28A6" w:rsidP="004F28A6">
            <w:pPr>
              <w:jc w:val="center"/>
              <w:rPr>
                <w:lang w:val="en-GB"/>
              </w:rPr>
            </w:pPr>
            <w:r w:rsidRPr="006B0053">
              <w:t>Projektdurchführung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40553417" w14:textId="373F96DD" w:rsidR="004F28A6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Mache ich</w:t>
            </w:r>
            <w:r w:rsidRPr="00E91204">
              <w:t xml:space="preserve"> immer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1FBC2C00" w14:textId="0BA10B65" w:rsidR="004F28A6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Mache ich</w:t>
            </w:r>
            <w:r w:rsidRPr="00E91204">
              <w:t xml:space="preserve"> manchmal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10F0C715" w14:textId="7ECCE082" w:rsidR="004F28A6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Mache ich </w:t>
            </w:r>
            <w:r w:rsidRPr="00E91204">
              <w:t>nie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00122442" w14:textId="5519F61F" w:rsidR="004F28A6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Werde ich machen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5305B139" w14:textId="105CD393" w:rsidR="004F28A6" w:rsidRPr="00021DE5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>
              <w:t>Werde ich nicht machen</w:t>
            </w:r>
          </w:p>
        </w:tc>
      </w:tr>
      <w:tr w:rsidR="00CF134F" w:rsidRPr="00747401" w14:paraId="692E49CE" w14:textId="77777777" w:rsidTr="00250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4ED5CEF" w14:textId="3D96E656" w:rsidR="00CF134F" w:rsidRPr="00747401" w:rsidRDefault="00CF134F" w:rsidP="00CF134F">
            <w:r w:rsidRPr="00747401">
              <w:lastRenderedPageBreak/>
              <w:t>Ich verbrauche weniger Papier</w:t>
            </w:r>
            <w:r w:rsidR="00731EBE">
              <w:t>.</w:t>
            </w:r>
          </w:p>
        </w:tc>
        <w:tc>
          <w:tcPr>
            <w:tcW w:w="993" w:type="dxa"/>
            <w:gridSpan w:val="2"/>
            <w:vAlign w:val="center"/>
          </w:tcPr>
          <w:p w14:paraId="2112DE18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BDF0B11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B88EE6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14EF3FB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CF2C9A3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F134F" w:rsidRPr="00747401" w14:paraId="3D5E78DD" w14:textId="77777777" w:rsidTr="002501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FD24AA4" w14:textId="062615DD" w:rsidR="00CF134F" w:rsidRPr="00747401" w:rsidRDefault="00CF134F" w:rsidP="00CF134F">
            <w:r w:rsidRPr="00747401">
              <w:t>Ich achte auf meine Online- und Offline-Aktivitäten, insbesondere bleibe ich offline, wann immer ich kann.</w:t>
            </w:r>
          </w:p>
        </w:tc>
        <w:tc>
          <w:tcPr>
            <w:tcW w:w="993" w:type="dxa"/>
            <w:gridSpan w:val="2"/>
            <w:vAlign w:val="center"/>
          </w:tcPr>
          <w:p w14:paraId="31863126" w14:textId="15F25D5D" w:rsidR="00CF134F" w:rsidRPr="00747401" w:rsidRDefault="00250181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41841CB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A0CB0F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09ACEC7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DFB50FA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F134F" w:rsidRPr="00747401" w14:paraId="32D11F6F" w14:textId="77777777" w:rsidTr="00250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C4F86C1" w14:textId="6B6486B9" w:rsidR="00CF134F" w:rsidRPr="00747401" w:rsidRDefault="00CF134F" w:rsidP="00CF134F">
            <w:r w:rsidRPr="00747401">
              <w:t>Ich kenne und nutze verschiedene Online-Plattformen, um das Projekt mit der Partnerschaft umzusetzen</w:t>
            </w:r>
            <w:r w:rsidR="009B53D0">
              <w:t>.</w:t>
            </w:r>
          </w:p>
        </w:tc>
        <w:tc>
          <w:tcPr>
            <w:tcW w:w="993" w:type="dxa"/>
            <w:gridSpan w:val="2"/>
            <w:vAlign w:val="center"/>
          </w:tcPr>
          <w:p w14:paraId="41F19D76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D32A1BD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A73C2C0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6031997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FF98787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F134F" w:rsidRPr="00747401" w14:paraId="5C3092F6" w14:textId="77777777" w:rsidTr="002501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FF0680B" w14:textId="7D64D3C3" w:rsidR="00CF134F" w:rsidRPr="00747401" w:rsidRDefault="00CF134F" w:rsidP="00CF134F">
            <w:r w:rsidRPr="00747401">
              <w:t xml:space="preserve">Ich arbeite </w:t>
            </w:r>
            <w:r w:rsidR="00731EBE">
              <w:t>mit anderen Projektmitgliedern daran</w:t>
            </w:r>
            <w:r w:rsidRPr="00747401">
              <w:t>, den ökologischen Fußabdruck zu verringern</w:t>
            </w:r>
            <w:r w:rsidR="00731EBE">
              <w:t>.</w:t>
            </w:r>
          </w:p>
        </w:tc>
        <w:tc>
          <w:tcPr>
            <w:tcW w:w="993" w:type="dxa"/>
            <w:gridSpan w:val="2"/>
            <w:vAlign w:val="center"/>
          </w:tcPr>
          <w:p w14:paraId="64D43A59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CCF45B1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B17D93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22B6E49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7329FFE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F134F" w:rsidRPr="00747401" w14:paraId="4E7B959F" w14:textId="77777777" w:rsidTr="00250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E82D057" w14:textId="7A36AAA0" w:rsidR="00CF134F" w:rsidRPr="00747401" w:rsidRDefault="00CF134F" w:rsidP="00CF134F">
            <w:r w:rsidRPr="00747401">
              <w:t>Ich benutze</w:t>
            </w:r>
            <w:r w:rsidR="00313C19">
              <w:t xml:space="preserve"> öffentliche </w:t>
            </w:r>
            <w:r w:rsidR="00BD65E0" w:rsidRPr="00BD65E0">
              <w:t>Verkehrsmittel</w:t>
            </w:r>
            <w:r w:rsidRPr="00747401">
              <w:t xml:space="preserve">, um zu </w:t>
            </w:r>
            <w:r w:rsidR="00BD65E0" w:rsidRPr="00BD65E0">
              <w:t>länderübergreifende</w:t>
            </w:r>
            <w:r w:rsidR="00BD65E0">
              <w:t>n</w:t>
            </w:r>
            <w:r w:rsidR="00BD65E0" w:rsidRPr="00BD65E0">
              <w:t xml:space="preserve"> Treffen</w:t>
            </w:r>
            <w:r w:rsidRPr="00747401">
              <w:t xml:space="preserve"> zu gelangen</w:t>
            </w:r>
            <w:r w:rsidR="00731EBE">
              <w:t>.</w:t>
            </w:r>
          </w:p>
        </w:tc>
        <w:tc>
          <w:tcPr>
            <w:tcW w:w="993" w:type="dxa"/>
            <w:gridSpan w:val="2"/>
            <w:vAlign w:val="center"/>
          </w:tcPr>
          <w:p w14:paraId="0B7F85CE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3CEE67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92B298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8DA4E81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A028A2B" w14:textId="77777777" w:rsidR="00CF134F" w:rsidRPr="00747401" w:rsidRDefault="00CF134F" w:rsidP="00CF1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CF134F" w:rsidRPr="00747401" w14:paraId="364C600A" w14:textId="77777777" w:rsidTr="0025018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627D44B" w14:textId="4BDB9EA4" w:rsidR="00CF134F" w:rsidRPr="00747401" w:rsidRDefault="00CF134F" w:rsidP="00BD65E0">
            <w:r w:rsidRPr="00747401">
              <w:t xml:space="preserve">Innerhalb des Projektkonsortiums ersetzen wir ein oder zwei </w:t>
            </w:r>
            <w:r w:rsidR="00BD65E0">
              <w:t>länderübergreifende</w:t>
            </w:r>
            <w:r w:rsidRPr="00747401">
              <w:t xml:space="preserve"> Treffen durch Online-Treffen.</w:t>
            </w:r>
          </w:p>
        </w:tc>
        <w:tc>
          <w:tcPr>
            <w:tcW w:w="993" w:type="dxa"/>
            <w:gridSpan w:val="2"/>
            <w:vAlign w:val="center"/>
          </w:tcPr>
          <w:p w14:paraId="710831C9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26AE5A0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9F823D6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F83941E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5D638C2" w14:textId="77777777" w:rsidR="00CF134F" w:rsidRPr="00747401" w:rsidRDefault="00CF134F" w:rsidP="00CF1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740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747401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2D04DF4B" w14:textId="77777777" w:rsidR="00045EC2" w:rsidRPr="00747401" w:rsidRDefault="00045EC2" w:rsidP="3E75D0D1"/>
    <w:tbl>
      <w:tblPr>
        <w:tblStyle w:val="Listentabelle3Akzent5"/>
        <w:tblW w:w="10637" w:type="dxa"/>
        <w:tblInd w:w="-431" w:type="dxa"/>
        <w:tblLook w:val="04A0" w:firstRow="1" w:lastRow="0" w:firstColumn="1" w:lastColumn="0" w:noHBand="0" w:noVBand="1"/>
      </w:tblPr>
      <w:tblGrid>
        <w:gridCol w:w="4112"/>
        <w:gridCol w:w="1564"/>
        <w:gridCol w:w="1701"/>
        <w:gridCol w:w="1134"/>
        <w:gridCol w:w="992"/>
        <w:gridCol w:w="1134"/>
      </w:tblGrid>
      <w:tr w:rsidR="004F28A6" w:rsidRPr="00577136" w14:paraId="3A64A76C" w14:textId="77777777" w:rsidTr="00021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2" w:type="dxa"/>
            <w:shd w:val="clear" w:color="auto" w:fill="A6A6A6" w:themeFill="background1" w:themeFillShade="A6"/>
            <w:vAlign w:val="center"/>
          </w:tcPr>
          <w:p w14:paraId="24C4FCCE" w14:textId="7588EB59" w:rsidR="004F28A6" w:rsidRPr="00577136" w:rsidRDefault="00731EBE" w:rsidP="004F28A6">
            <w:pPr>
              <w:jc w:val="center"/>
            </w:pPr>
            <w:r>
              <w:t>Projekt Dissemination</w:t>
            </w:r>
          </w:p>
        </w:tc>
        <w:tc>
          <w:tcPr>
            <w:tcW w:w="1564" w:type="dxa"/>
            <w:shd w:val="clear" w:color="auto" w:fill="A6A6A6" w:themeFill="background1" w:themeFillShade="A6"/>
            <w:vAlign w:val="center"/>
          </w:tcPr>
          <w:p w14:paraId="34232E0C" w14:textId="3B9C7AB5" w:rsidR="004F28A6" w:rsidRPr="00577136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Mache ich</w:t>
            </w:r>
            <w:r w:rsidRPr="00E91204">
              <w:t xml:space="preserve"> immer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44AA5993" w14:textId="437E2184" w:rsidR="004F28A6" w:rsidRPr="00577136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Mache ich</w:t>
            </w:r>
            <w:r w:rsidRPr="00E91204">
              <w:t xml:space="preserve"> manchmal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563B46B9" w14:textId="14CDCDB8" w:rsidR="004F28A6" w:rsidRPr="00577136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Mache ich </w:t>
            </w:r>
            <w:r w:rsidRPr="00E91204">
              <w:t>nie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3B151DBF" w14:textId="61C917BD" w:rsidR="004F28A6" w:rsidRPr="00577136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Werde ich machen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3422E980" w14:textId="7E946779" w:rsidR="004F28A6" w:rsidRPr="00577136" w:rsidRDefault="004F28A6" w:rsidP="004F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Werde ich nicht machen</w:t>
            </w:r>
          </w:p>
        </w:tc>
      </w:tr>
      <w:tr w:rsidR="00747401" w:rsidRPr="00577136" w14:paraId="64CADE20" w14:textId="77777777" w:rsidTr="00250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2779E7F" w14:textId="63B18F39" w:rsidR="00747401" w:rsidRPr="00577136" w:rsidRDefault="00747401" w:rsidP="00747401">
            <w:r w:rsidRPr="00577136">
              <w:t xml:space="preserve">Ich nutze </w:t>
            </w:r>
            <w:r w:rsidR="00313C19">
              <w:t>Disseminationsaktivitäten</w:t>
            </w:r>
            <w:r w:rsidRPr="00577136">
              <w:t>, um eine Kultur der Umweltverbesserung zu fördern und dabei alle Mitarbeiter</w:t>
            </w:r>
            <w:r w:rsidR="00731EBE">
              <w:t>*innen</w:t>
            </w:r>
            <w:r w:rsidRPr="00577136">
              <w:t>, Projektpartner und Inter</w:t>
            </w:r>
            <w:r w:rsidR="001E381F">
              <w:t>essengruppen mit einzubeziehen</w:t>
            </w:r>
            <w:r w:rsidR="009B53D0">
              <w:t>.</w:t>
            </w:r>
          </w:p>
        </w:tc>
        <w:tc>
          <w:tcPr>
            <w:tcW w:w="1564" w:type="dxa"/>
            <w:vAlign w:val="center"/>
          </w:tcPr>
          <w:p w14:paraId="020833D3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FB8D649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015D94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C6FC3F0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BCD1D7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47401" w:rsidRPr="00577136" w14:paraId="1171E8F1" w14:textId="77777777" w:rsidTr="00250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55B8543B" w14:textId="198EE7FF" w:rsidR="00747401" w:rsidRPr="00577136" w:rsidRDefault="00747401" w:rsidP="00747401">
            <w:r w:rsidRPr="00577136">
              <w:t xml:space="preserve">Ich nutze </w:t>
            </w:r>
            <w:proofErr w:type="gramStart"/>
            <w:r w:rsidRPr="00577136">
              <w:t>meine Multiplikator</w:t>
            </w:r>
            <w:proofErr w:type="gramEnd"/>
            <w:r w:rsidR="00313C19">
              <w:t>*inne</w:t>
            </w:r>
            <w:r w:rsidRPr="00577136">
              <w:t>n, um einen nachhaltigen Lebensstil zu fördern (vom Energieverbrauch über den Verkehr bis hin zu Lebensmitteln usw.)</w:t>
            </w:r>
          </w:p>
        </w:tc>
        <w:tc>
          <w:tcPr>
            <w:tcW w:w="1564" w:type="dxa"/>
            <w:vAlign w:val="center"/>
          </w:tcPr>
          <w:p w14:paraId="1B8436C6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360D84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B154A6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C093A06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03CA3A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47401" w:rsidRPr="00577136" w14:paraId="2BA5B699" w14:textId="77777777" w:rsidTr="00250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5A021F2B" w14:textId="61C6D30E" w:rsidR="00747401" w:rsidRPr="00577136" w:rsidRDefault="00747401" w:rsidP="00747401">
            <w:r w:rsidRPr="00577136">
              <w:t xml:space="preserve">Ich investiere in ökologisch nachhaltiges digitales Marketing für die </w:t>
            </w:r>
            <w:r w:rsidR="00731EBE">
              <w:t>Disseminations</w:t>
            </w:r>
            <w:r w:rsidRPr="00577136">
              <w:t>aktivitäten</w:t>
            </w:r>
            <w:r w:rsidR="009B53D0">
              <w:t>.</w:t>
            </w:r>
          </w:p>
        </w:tc>
        <w:tc>
          <w:tcPr>
            <w:tcW w:w="1564" w:type="dxa"/>
            <w:vAlign w:val="center"/>
          </w:tcPr>
          <w:p w14:paraId="1E72A89D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FBB4968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EFBE15D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018AAB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31B2D0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47401" w:rsidRPr="00577136" w14:paraId="0C5C5C63" w14:textId="77777777" w:rsidTr="00250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19F725DD" w14:textId="131DFFBF" w:rsidR="00747401" w:rsidRPr="00577136" w:rsidRDefault="00747401" w:rsidP="00747401">
            <w:r w:rsidRPr="00577136">
              <w:t xml:space="preserve">Ich entscheide mich für andere Verkehrsmittel als das Auto, um an </w:t>
            </w:r>
            <w:r w:rsidR="009B53D0">
              <w:t>Multiplier Events</w:t>
            </w:r>
            <w:r w:rsidRPr="00577136">
              <w:t xml:space="preserve"> teilzunehmen</w:t>
            </w:r>
            <w:r w:rsidR="009B53D0">
              <w:t>.</w:t>
            </w:r>
          </w:p>
        </w:tc>
        <w:tc>
          <w:tcPr>
            <w:tcW w:w="1564" w:type="dxa"/>
            <w:vAlign w:val="center"/>
          </w:tcPr>
          <w:p w14:paraId="39745E1C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04B354F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48E913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8223B6C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4E5695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47401" w:rsidRPr="00577136" w14:paraId="1A1A10BF" w14:textId="77777777" w:rsidTr="00250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E50F5AA" w14:textId="0C0A9849" w:rsidR="00747401" w:rsidRPr="00577136" w:rsidRDefault="00747401" w:rsidP="00747401">
            <w:r w:rsidRPr="00577136">
              <w:t>Ich verwende recyceltes Papier</w:t>
            </w:r>
            <w:r w:rsidR="00323009">
              <w:t xml:space="preserve"> und </w:t>
            </w:r>
            <w:r w:rsidRPr="00577136">
              <w:t>versuche, alternative Wege zu finden, um den Papierverbrauch zu reduzieren</w:t>
            </w:r>
            <w:r w:rsidR="00323009">
              <w:t>.</w:t>
            </w:r>
          </w:p>
        </w:tc>
        <w:tc>
          <w:tcPr>
            <w:tcW w:w="1564" w:type="dxa"/>
            <w:vAlign w:val="center"/>
          </w:tcPr>
          <w:p w14:paraId="12ED6156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7BBED45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F8A3F6A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5AFAD0F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F8EF357" w14:textId="77777777" w:rsidR="00747401" w:rsidRPr="00577136" w:rsidRDefault="00747401" w:rsidP="00747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47401" w:rsidRPr="00577136" w14:paraId="076FD4E0" w14:textId="77777777" w:rsidTr="00250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75013571" w14:textId="0B772365" w:rsidR="00747401" w:rsidRPr="00577136" w:rsidRDefault="00577136" w:rsidP="00747401">
            <w:r w:rsidRPr="00577136">
              <w:t xml:space="preserve">Ich beziehe </w:t>
            </w:r>
            <w:r w:rsidR="00323009">
              <w:t>das</w:t>
            </w:r>
            <w:r w:rsidRPr="00577136">
              <w:t xml:space="preserve"> Nachhaltigkeits</w:t>
            </w:r>
            <w:r w:rsidR="00323009">
              <w:t xml:space="preserve">thema </w:t>
            </w:r>
            <w:r w:rsidRPr="00577136">
              <w:t xml:space="preserve">in die </w:t>
            </w:r>
            <w:r w:rsidR="009B53D0">
              <w:t>Evaluation von Multiplier Events</w:t>
            </w:r>
            <w:r w:rsidRPr="00577136">
              <w:t xml:space="preserve"> ein.</w:t>
            </w:r>
          </w:p>
        </w:tc>
        <w:tc>
          <w:tcPr>
            <w:tcW w:w="1564" w:type="dxa"/>
            <w:vAlign w:val="center"/>
          </w:tcPr>
          <w:p w14:paraId="4A6C29E2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</w:rPr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28FAA6E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</w:rPr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C8A03F2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</w:rPr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5C6276A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</w:rPr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E2F8CD" w14:textId="77777777" w:rsidR="00747401" w:rsidRPr="00577136" w:rsidRDefault="00747401" w:rsidP="00747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</w:rPr>
            </w:pPr>
            <w:r w:rsidRPr="00577136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13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5771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77B1D394" w14:textId="77777777" w:rsidR="001E381F" w:rsidRPr="00577136" w:rsidRDefault="001E381F" w:rsidP="3E75D0D1"/>
    <w:tbl>
      <w:tblPr>
        <w:tblStyle w:val="Listentabelle3Akzent5"/>
        <w:tblW w:w="10632" w:type="dxa"/>
        <w:tblInd w:w="-431" w:type="dxa"/>
        <w:tblLook w:val="04A0" w:firstRow="1" w:lastRow="0" w:firstColumn="1" w:lastColumn="0" w:noHBand="0" w:noVBand="1"/>
      </w:tblPr>
      <w:tblGrid>
        <w:gridCol w:w="4395"/>
        <w:gridCol w:w="1276"/>
        <w:gridCol w:w="1701"/>
        <w:gridCol w:w="1134"/>
        <w:gridCol w:w="992"/>
        <w:gridCol w:w="1134"/>
      </w:tblGrid>
      <w:tr w:rsidR="00577136" w:rsidRPr="00E91204" w14:paraId="194778A7" w14:textId="77777777" w:rsidTr="00021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  <w:shd w:val="clear" w:color="auto" w:fill="A6A6A6" w:themeFill="background1" w:themeFillShade="A6"/>
            <w:vAlign w:val="center"/>
          </w:tcPr>
          <w:p w14:paraId="18756A23" w14:textId="451A33BF" w:rsidR="00577136" w:rsidRPr="00E91204" w:rsidRDefault="00577136" w:rsidP="00B00945">
            <w:pPr>
              <w:jc w:val="center"/>
            </w:pPr>
            <w:r w:rsidRPr="00E91204">
              <w:lastRenderedPageBreak/>
              <w:t>Projekt-Qualitätssicherung und -</w:t>
            </w:r>
            <w:r w:rsidR="00323009">
              <w:t>e</w:t>
            </w:r>
            <w:r w:rsidR="004F28A6">
              <w:t>valuierung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6B756CEC" w14:textId="4533BCA3" w:rsidR="00577136" w:rsidRPr="00E91204" w:rsidRDefault="004F28A6" w:rsidP="00B00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Mache ich</w:t>
            </w:r>
            <w:r w:rsidR="00577136" w:rsidRPr="00E91204">
              <w:t xml:space="preserve"> immer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2E07A05" w14:textId="45E01DB6" w:rsidR="00577136" w:rsidRPr="00E91204" w:rsidRDefault="004F28A6" w:rsidP="00B00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Mache ich</w:t>
            </w:r>
            <w:r w:rsidR="00577136" w:rsidRPr="00E91204">
              <w:t xml:space="preserve"> manchmal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48B5D507" w14:textId="3659D44D" w:rsidR="00577136" w:rsidRPr="00E91204" w:rsidRDefault="004F28A6" w:rsidP="00B00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Mache ich </w:t>
            </w:r>
            <w:r w:rsidR="00577136" w:rsidRPr="00E91204">
              <w:t>nie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02BA44C3" w14:textId="7DF87161" w:rsidR="00577136" w:rsidRPr="00E91204" w:rsidRDefault="004F28A6" w:rsidP="00B00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Werde ich machen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3EECB0CD" w14:textId="67CD2065" w:rsidR="00577136" w:rsidRPr="00E91204" w:rsidRDefault="004F28A6" w:rsidP="00B00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Werde ich nicht machen</w:t>
            </w:r>
          </w:p>
        </w:tc>
      </w:tr>
      <w:tr w:rsidR="00577136" w:rsidRPr="00E91204" w14:paraId="2B474433" w14:textId="77777777" w:rsidTr="0057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5EC506B" w14:textId="2EB5A710" w:rsidR="00577136" w:rsidRPr="00E91204" w:rsidRDefault="00577136" w:rsidP="00577136">
            <w:r w:rsidRPr="00E91204">
              <w:t xml:space="preserve">Ich verwende online-basierte </w:t>
            </w:r>
            <w:r w:rsidR="004F28A6">
              <w:t>Evaluierungswerkzeuge</w:t>
            </w:r>
            <w:r w:rsidRPr="00E91204">
              <w:t>, um Ressourcen zu sparen</w:t>
            </w:r>
            <w:r w:rsidR="009B53D0">
              <w:t>.</w:t>
            </w:r>
          </w:p>
        </w:tc>
        <w:tc>
          <w:tcPr>
            <w:tcW w:w="1276" w:type="dxa"/>
            <w:vAlign w:val="center"/>
          </w:tcPr>
          <w:p w14:paraId="35D60A17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F4DD970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89B89A9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1FCE87F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E700A47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77136" w:rsidRPr="00E91204" w14:paraId="2D7F2653" w14:textId="77777777" w:rsidTr="00577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8101C7C" w14:textId="0F86A0B0" w:rsidR="00577136" w:rsidRPr="00E91204" w:rsidRDefault="00577136" w:rsidP="00577136">
            <w:r w:rsidRPr="00E91204">
              <w:t>Ich verwende geeignete Fragen, um die Nachhaltigkeit zu bewerten</w:t>
            </w:r>
            <w:r w:rsidR="009B53D0">
              <w:t>.</w:t>
            </w:r>
            <w:r w:rsidRPr="00E91204">
              <w:t xml:space="preserve"> </w:t>
            </w:r>
            <w:r w:rsidR="009B53D0">
              <w:t xml:space="preserve"> </w:t>
            </w:r>
          </w:p>
        </w:tc>
        <w:tc>
          <w:tcPr>
            <w:tcW w:w="1276" w:type="dxa"/>
            <w:vAlign w:val="center"/>
          </w:tcPr>
          <w:p w14:paraId="4D21B795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18CB69B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E462C3B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51B97B1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974D5A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77136" w:rsidRPr="00E91204" w14:paraId="7554082E" w14:textId="77777777" w:rsidTr="0057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F24F30F" w14:textId="76A9FA62" w:rsidR="00577136" w:rsidRPr="00E91204" w:rsidRDefault="00E91204" w:rsidP="00577136">
            <w:r w:rsidRPr="00E91204">
              <w:t xml:space="preserve">Ich nehme </w:t>
            </w:r>
            <w:r w:rsidR="009B53D0">
              <w:t>Angebote</w:t>
            </w:r>
            <w:r w:rsidRPr="00E91204">
              <w:t xml:space="preserve"> zur Sensibilisierung und Ausbildung von Projektmanager</w:t>
            </w:r>
            <w:r w:rsidR="009B53D0">
              <w:t>*</w:t>
            </w:r>
            <w:proofErr w:type="spellStart"/>
            <w:r w:rsidR="009B53D0">
              <w:t>innen</w:t>
            </w:r>
            <w:r w:rsidRPr="00E91204">
              <w:t>n</w:t>
            </w:r>
            <w:proofErr w:type="spellEnd"/>
            <w:r w:rsidRPr="00E91204">
              <w:t xml:space="preserve"> und -mitarbeiter</w:t>
            </w:r>
            <w:r w:rsidR="009B53D0">
              <w:t>*innen</w:t>
            </w:r>
            <w:r w:rsidRPr="00E91204">
              <w:t xml:space="preserve"> für ökologische Nachhaltigkeit an.</w:t>
            </w:r>
          </w:p>
        </w:tc>
        <w:tc>
          <w:tcPr>
            <w:tcW w:w="1276" w:type="dxa"/>
            <w:vAlign w:val="center"/>
          </w:tcPr>
          <w:p w14:paraId="578D715F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8432B11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3D8180B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41F5B47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FD813F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77136" w:rsidRPr="00E91204" w14:paraId="3965ADC0" w14:textId="77777777" w:rsidTr="00577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3CAB2B1" w14:textId="022B24B7" w:rsidR="00577136" w:rsidRPr="00E91204" w:rsidRDefault="00E91204" w:rsidP="00577136">
            <w:r w:rsidRPr="00E91204">
              <w:t>Ich benutze Computer, Drucker und andere nützliche Geräte im Büro, die nach ISO oder EMAS zertifiziert sind.</w:t>
            </w:r>
          </w:p>
        </w:tc>
        <w:tc>
          <w:tcPr>
            <w:tcW w:w="1276" w:type="dxa"/>
            <w:vAlign w:val="center"/>
          </w:tcPr>
          <w:p w14:paraId="023602F3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D1BE52A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3361A3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83591D7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28C6F6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77136" w:rsidRPr="00E91204" w14:paraId="600380E0" w14:textId="77777777" w:rsidTr="0057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CC76530" w14:textId="69877F99" w:rsidR="00577136" w:rsidRPr="00E91204" w:rsidRDefault="00E91204" w:rsidP="00577136">
            <w:r w:rsidRPr="00E91204">
              <w:t xml:space="preserve">Ich denke an den sozialen Nutzen und den Nutzen für die Umwelt, bevor ich eine Entscheidung für </w:t>
            </w:r>
            <w:r w:rsidR="009B53D0">
              <w:t>die Organisation</w:t>
            </w:r>
            <w:r w:rsidRPr="00E91204">
              <w:t xml:space="preserve"> treffe.</w:t>
            </w:r>
          </w:p>
        </w:tc>
        <w:tc>
          <w:tcPr>
            <w:tcW w:w="1276" w:type="dxa"/>
            <w:vAlign w:val="center"/>
          </w:tcPr>
          <w:p w14:paraId="58818C06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CE594BF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886A09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589E7B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C4ABE7" w14:textId="77777777" w:rsidR="00577136" w:rsidRPr="00E91204" w:rsidRDefault="00577136" w:rsidP="00577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77136" w:rsidRPr="00E91204" w14:paraId="237C1ACD" w14:textId="77777777" w:rsidTr="00577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17407EA" w14:textId="25D1A681" w:rsidR="00577136" w:rsidRPr="00E91204" w:rsidRDefault="00E91204" w:rsidP="00577136">
            <w:r w:rsidRPr="00E91204">
              <w:t xml:space="preserve">Ich </w:t>
            </w:r>
            <w:r w:rsidR="00494A08">
              <w:t>weise</w:t>
            </w:r>
            <w:r w:rsidR="00313C19">
              <w:t xml:space="preserve"> </w:t>
            </w:r>
            <w:r w:rsidR="00494A08">
              <w:t>die</w:t>
            </w:r>
            <w:r w:rsidRPr="00E91204">
              <w:t xml:space="preserve"> am Projekt beteiligten Mitarbeiter</w:t>
            </w:r>
            <w:r w:rsidR="00313C19">
              <w:t>*innen</w:t>
            </w:r>
            <w:r w:rsidR="00494A08">
              <w:t xml:space="preserve"> auf </w:t>
            </w:r>
            <w:proofErr w:type="spellStart"/>
            <w:r w:rsidR="00494A08">
              <w:t>unweltverträgliche</w:t>
            </w:r>
            <w:proofErr w:type="spellEnd"/>
            <w:r w:rsidR="00494A08">
              <w:t xml:space="preserve"> Mobilität hin.</w:t>
            </w:r>
          </w:p>
        </w:tc>
        <w:tc>
          <w:tcPr>
            <w:tcW w:w="1276" w:type="dxa"/>
            <w:vAlign w:val="center"/>
          </w:tcPr>
          <w:p w14:paraId="5B605D1F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AE1422F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B4D4CC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547A24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5DE7D5C" w14:textId="77777777" w:rsidR="00577136" w:rsidRPr="00E91204" w:rsidRDefault="00577136" w:rsidP="00577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1204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204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22F39">
              <w:rPr>
                <w:rFonts w:cs="Arial"/>
                <w:sz w:val="24"/>
                <w:szCs w:val="24"/>
              </w:rPr>
            </w:r>
            <w:r w:rsidR="00322F39">
              <w:rPr>
                <w:rFonts w:cs="Arial"/>
                <w:sz w:val="24"/>
                <w:szCs w:val="24"/>
              </w:rPr>
              <w:fldChar w:fldCharType="separate"/>
            </w:r>
            <w:r w:rsidRPr="00E91204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E47C1E7" w14:textId="55539CEB" w:rsidR="008A6F5B" w:rsidRPr="00E91204" w:rsidRDefault="008A6F5B" w:rsidP="3E75D0D1"/>
    <w:sectPr w:rsidR="008A6F5B" w:rsidRPr="00E912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900ED"/>
    <w:multiLevelType w:val="hybridMultilevel"/>
    <w:tmpl w:val="5DE69F86"/>
    <w:lvl w:ilvl="0" w:tplc="70EEC030">
      <w:start w:val="1"/>
      <w:numFmt w:val="decimal"/>
      <w:lvlText w:val="%1."/>
      <w:lvlJc w:val="left"/>
      <w:pPr>
        <w:ind w:left="720" w:hanging="360"/>
      </w:pPr>
    </w:lvl>
    <w:lvl w:ilvl="1" w:tplc="873ED202">
      <w:start w:val="1"/>
      <w:numFmt w:val="lowerLetter"/>
      <w:lvlText w:val="%2."/>
      <w:lvlJc w:val="left"/>
      <w:pPr>
        <w:ind w:left="1440" w:hanging="360"/>
      </w:pPr>
    </w:lvl>
    <w:lvl w:ilvl="2" w:tplc="0D084C56">
      <w:start w:val="1"/>
      <w:numFmt w:val="lowerRoman"/>
      <w:lvlText w:val="%3."/>
      <w:lvlJc w:val="right"/>
      <w:pPr>
        <w:ind w:left="2160" w:hanging="180"/>
      </w:pPr>
    </w:lvl>
    <w:lvl w:ilvl="3" w:tplc="D66A2742">
      <w:start w:val="1"/>
      <w:numFmt w:val="decimal"/>
      <w:lvlText w:val="%4."/>
      <w:lvlJc w:val="left"/>
      <w:pPr>
        <w:ind w:left="2880" w:hanging="360"/>
      </w:pPr>
    </w:lvl>
    <w:lvl w:ilvl="4" w:tplc="64905E14">
      <w:start w:val="1"/>
      <w:numFmt w:val="lowerLetter"/>
      <w:lvlText w:val="%5."/>
      <w:lvlJc w:val="left"/>
      <w:pPr>
        <w:ind w:left="3600" w:hanging="360"/>
      </w:pPr>
    </w:lvl>
    <w:lvl w:ilvl="5" w:tplc="A1E8C542">
      <w:start w:val="1"/>
      <w:numFmt w:val="lowerRoman"/>
      <w:lvlText w:val="%6."/>
      <w:lvlJc w:val="right"/>
      <w:pPr>
        <w:ind w:left="4320" w:hanging="180"/>
      </w:pPr>
    </w:lvl>
    <w:lvl w:ilvl="6" w:tplc="FF66B196">
      <w:start w:val="1"/>
      <w:numFmt w:val="decimal"/>
      <w:lvlText w:val="%7."/>
      <w:lvlJc w:val="left"/>
      <w:pPr>
        <w:ind w:left="5040" w:hanging="360"/>
      </w:pPr>
    </w:lvl>
    <w:lvl w:ilvl="7" w:tplc="34BEB5A0">
      <w:start w:val="1"/>
      <w:numFmt w:val="lowerLetter"/>
      <w:lvlText w:val="%8."/>
      <w:lvlJc w:val="left"/>
      <w:pPr>
        <w:ind w:left="5760" w:hanging="360"/>
      </w:pPr>
    </w:lvl>
    <w:lvl w:ilvl="8" w:tplc="670A74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D2AD3"/>
    <w:multiLevelType w:val="hybridMultilevel"/>
    <w:tmpl w:val="42C60D30"/>
    <w:lvl w:ilvl="0" w:tplc="4D0C4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62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45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8B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EE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A3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40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6B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23461">
    <w:abstractNumId w:val="1"/>
  </w:num>
  <w:num w:numId="2" w16cid:durableId="54899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MpXIY1l6Hhos74vAyQ3Bcm0B98tAHa5ZqaE8sP/KNCBBvK8Cqvg9eG9Aib95vBRu63Nkeyn4mNM0I7xdT54g==" w:salt="aj23CYTMW9IghN1ounyw1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BDAC60"/>
    <w:rsid w:val="00021DE5"/>
    <w:rsid w:val="00045EC2"/>
    <w:rsid w:val="00187573"/>
    <w:rsid w:val="001E381F"/>
    <w:rsid w:val="00200C78"/>
    <w:rsid w:val="00250181"/>
    <w:rsid w:val="00313C19"/>
    <w:rsid w:val="00322F39"/>
    <w:rsid w:val="00323009"/>
    <w:rsid w:val="00494A08"/>
    <w:rsid w:val="004F28A6"/>
    <w:rsid w:val="00577136"/>
    <w:rsid w:val="005B3C94"/>
    <w:rsid w:val="00631110"/>
    <w:rsid w:val="00731EBE"/>
    <w:rsid w:val="00747401"/>
    <w:rsid w:val="00767497"/>
    <w:rsid w:val="008A6F5B"/>
    <w:rsid w:val="009B53D0"/>
    <w:rsid w:val="009F0AD8"/>
    <w:rsid w:val="00A776B0"/>
    <w:rsid w:val="00B00945"/>
    <w:rsid w:val="00B73B1C"/>
    <w:rsid w:val="00BA4F98"/>
    <w:rsid w:val="00BD65E0"/>
    <w:rsid w:val="00C16DCB"/>
    <w:rsid w:val="00CF134F"/>
    <w:rsid w:val="00DB463A"/>
    <w:rsid w:val="00E615A2"/>
    <w:rsid w:val="00E91204"/>
    <w:rsid w:val="00F9266E"/>
    <w:rsid w:val="11598FDB"/>
    <w:rsid w:val="1378E132"/>
    <w:rsid w:val="3E75D0D1"/>
    <w:rsid w:val="4170561C"/>
    <w:rsid w:val="49623FA4"/>
    <w:rsid w:val="4A17976D"/>
    <w:rsid w:val="4AFE1005"/>
    <w:rsid w:val="61779751"/>
    <w:rsid w:val="61BDAC60"/>
    <w:rsid w:val="621B4B96"/>
    <w:rsid w:val="64AF3813"/>
    <w:rsid w:val="6555B355"/>
    <w:rsid w:val="695A3A28"/>
    <w:rsid w:val="7B3C8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AC60"/>
  <w15:chartTrackingRefBased/>
  <w15:docId w15:val="{A038DB0C-C26F-4491-A7FA-AA2EE75F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Listentabelle3Akzent5">
    <w:name w:val="List Table 3 Accent 5"/>
    <w:basedOn w:val="NormaleTabelle"/>
    <w:uiPriority w:val="48"/>
    <w:rsid w:val="006311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ntabelle4Akzent1">
    <w:name w:val="List Table 4 Accent 1"/>
    <w:basedOn w:val="NormaleTabelle"/>
    <w:uiPriority w:val="49"/>
    <w:rsid w:val="00E912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E912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4Akzent5">
    <w:name w:val="Grid Table 4 Accent 5"/>
    <w:basedOn w:val="NormaleTabelle"/>
    <w:uiPriority w:val="49"/>
    <w:rsid w:val="00E912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6654-BC2C-459E-AA8B-BB4B5F4F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 Nadja</dc:creator>
  <cp:keywords/>
  <dc:description/>
  <cp:lastModifiedBy>Tscherne Michaela</cp:lastModifiedBy>
  <cp:revision>22</cp:revision>
  <dcterms:created xsi:type="dcterms:W3CDTF">2022-01-25T09:53:00Z</dcterms:created>
  <dcterms:modified xsi:type="dcterms:W3CDTF">2022-11-11T13:34:00Z</dcterms:modified>
</cp:coreProperties>
</file>