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FE" w:rsidRDefault="008D27FE" w:rsidP="008D27FE">
      <w:pPr>
        <w:pStyle w:val="StandardWeb"/>
      </w:pPr>
      <w:r>
        <w:rPr>
          <w:rStyle w:val="Fett"/>
          <w:rFonts w:ascii="Arial" w:hAnsi="Arial" w:cs="Arial"/>
          <w:color w:val="004080"/>
          <w:sz w:val="36"/>
          <w:szCs w:val="36"/>
        </w:rPr>
        <w:t>NÖ Schulkompass 2016</w:t>
      </w:r>
    </w:p>
    <w:p w:rsidR="008D27FE" w:rsidRDefault="008D27FE" w:rsidP="008D27FE">
      <w:pPr>
        <w:pStyle w:val="StandardWeb"/>
      </w:pPr>
      <w:r>
        <w:rPr>
          <w:rStyle w:val="Fett"/>
          <w:rFonts w:ascii="Arial" w:hAnsi="Arial" w:cs="Arial"/>
          <w:color w:val="FFA6A6"/>
          <w:sz w:val="27"/>
          <w:szCs w:val="27"/>
        </w:rPr>
        <w:t>Die aktuelle Ausgabe ist soeben erschienen.</w:t>
      </w:r>
    </w:p>
    <w:p w:rsidR="008D27FE" w:rsidRDefault="008D27FE" w:rsidP="008D27FE">
      <w:pPr>
        <w:pStyle w:val="StandardWeb"/>
      </w:pPr>
      <w:r>
        <w:br/>
      </w:r>
      <w:r>
        <w:rPr>
          <w:rFonts w:ascii="Arial" w:hAnsi="Arial" w:cs="Arial"/>
          <w:sz w:val="20"/>
          <w:szCs w:val="20"/>
        </w:rPr>
        <w:t xml:space="preserve">Der NÖ Schulkompass beinhaltet den Abriss des Schulwesens sowie ein Lexikon aller Schulen in NÖ und ist somit wichtiges Entscheidungsmedium für Eltern zur weiteren Schullaufbahnplanung ihres Kindes ab der 5. Schulstufe in Niederösterreich. Die aktuelle Ausgabe ist soeben erschienen. </w:t>
      </w:r>
    </w:p>
    <w:p w:rsidR="008D27FE" w:rsidRDefault="008D27FE" w:rsidP="008D27FE">
      <w:pPr>
        <w:pStyle w:val="StandardWeb"/>
      </w:pPr>
      <w:r>
        <w:rPr>
          <w:rFonts w:ascii="Arial" w:hAnsi="Arial" w:cs="Arial"/>
          <w:sz w:val="20"/>
          <w:szCs w:val="20"/>
        </w:rPr>
        <w:t xml:space="preserve">Jede Schule in Niederösterreich erhält in den nächsten Tagen ein kostenloses Belegexemplar des aktuellen NÖ Schulkompass für schulinterne Zwecke. </w:t>
      </w:r>
    </w:p>
    <w:p w:rsidR="008D27FE" w:rsidRDefault="008D27FE" w:rsidP="008D27FE">
      <w:pPr>
        <w:pStyle w:val="StandardWeb"/>
      </w:pPr>
      <w:r>
        <w:rPr>
          <w:rStyle w:val="Fett"/>
          <w:rFonts w:ascii="Arial" w:hAnsi="Arial" w:cs="Arial"/>
          <w:color w:val="004080"/>
          <w:sz w:val="20"/>
          <w:szCs w:val="20"/>
          <w:u w:val="single"/>
        </w:rPr>
        <w:t xml:space="preserve">Bestellung für die Eltern Ihrer </w:t>
      </w:r>
      <w:proofErr w:type="spellStart"/>
      <w:r>
        <w:rPr>
          <w:rStyle w:val="Fett"/>
          <w:rFonts w:ascii="Arial" w:hAnsi="Arial" w:cs="Arial"/>
          <w:color w:val="004080"/>
          <w:sz w:val="20"/>
          <w:szCs w:val="20"/>
          <w:u w:val="single"/>
        </w:rPr>
        <w:t>SchülerInnen</w:t>
      </w:r>
      <w:proofErr w:type="spellEnd"/>
    </w:p>
    <w:p w:rsidR="008D27FE" w:rsidRDefault="008D27FE" w:rsidP="008D27FE">
      <w:pPr>
        <w:pStyle w:val="StandardWeb"/>
      </w:pPr>
      <w:r>
        <w:rPr>
          <w:rFonts w:ascii="Arial" w:hAnsi="Arial" w:cs="Arial"/>
          <w:sz w:val="20"/>
          <w:szCs w:val="20"/>
        </w:rPr>
        <w:t xml:space="preserve">Viele Schulen jedoch möchten noch jetzt im laufenden Schuljahr und Semester eine größere Anzahl an Exemplaren an die Eltern ihrer </w:t>
      </w:r>
      <w:proofErr w:type="spellStart"/>
      <w:r>
        <w:rPr>
          <w:rFonts w:ascii="Arial" w:hAnsi="Arial" w:cs="Arial"/>
          <w:sz w:val="20"/>
          <w:szCs w:val="20"/>
        </w:rPr>
        <w:t>SchülerInnen</w:t>
      </w:r>
      <w:proofErr w:type="spellEnd"/>
      <w:r>
        <w:rPr>
          <w:rFonts w:ascii="Arial" w:hAnsi="Arial" w:cs="Arial"/>
          <w:sz w:val="20"/>
          <w:szCs w:val="20"/>
        </w:rPr>
        <w:t xml:space="preserve"> weitergeben, die in eine weiterführende Schule wechseln und bei der Auswahl Unterstützung brauchen. Der NÖ Schulkompass kann hier zur Entscheidungsfindung beitragen. Gerne können Sie daher die gewünschte Anzahl an Exemplaren des NÖ Schulkompass 2016 bei uns bestellen. Füllen Sie dazu einfach beiliegendes Bestellformular aus und senden dieses bis spätestens 14.03.2016 an unsere Faxnummer 01/49 333 41-10 oder per Email an </w:t>
      </w:r>
      <w:hyperlink r:id="rId4" w:history="1">
        <w:r>
          <w:rPr>
            <w:rStyle w:val="Hyperlink"/>
            <w:rFonts w:ascii="Arial" w:hAnsi="Arial" w:cs="Arial"/>
            <w:sz w:val="20"/>
            <w:szCs w:val="20"/>
          </w:rPr>
          <w:t>office@aducation.at</w:t>
        </w:r>
      </w:hyperlink>
      <w:r>
        <w:rPr>
          <w:rFonts w:ascii="Arial" w:hAnsi="Arial" w:cs="Arial"/>
          <w:sz w:val="20"/>
          <w:szCs w:val="20"/>
        </w:rPr>
        <w:t xml:space="preserve">. Die gewünschte Anzahl an Exemplaren wird Ihnen ab 15.3.2016 direkt an die Schule geliefert. </w:t>
      </w:r>
    </w:p>
    <w:p w:rsidR="008D27FE" w:rsidRDefault="008D27FE" w:rsidP="008D27FE">
      <w:pPr>
        <w:pStyle w:val="StandardWeb"/>
      </w:pPr>
      <w:r>
        <w:rPr>
          <w:rFonts w:ascii="Arial" w:hAnsi="Arial" w:cs="Arial"/>
          <w:sz w:val="20"/>
          <w:szCs w:val="20"/>
        </w:rPr>
        <w:t xml:space="preserve">Die Exemplare des NÖ Schulkompass an sich sind kostenfrei. Wir bitten allerdings um Verständnis, dass die Postgebühren von der Schule zu tragen sind, da diese die Finanzierung des Projektes übersteigen. Erfahrungsgemäß liegen die Postgebühren je nach Bestellmenge und aktuellen Postrichtlinien zwischen € 10,00 (bis ca. 80 </w:t>
      </w:r>
      <w:proofErr w:type="spellStart"/>
      <w:r>
        <w:rPr>
          <w:rFonts w:ascii="Arial" w:hAnsi="Arial" w:cs="Arial"/>
          <w:sz w:val="20"/>
          <w:szCs w:val="20"/>
        </w:rPr>
        <w:t>Stk</w:t>
      </w:r>
      <w:proofErr w:type="spellEnd"/>
      <w:r>
        <w:rPr>
          <w:rFonts w:ascii="Arial" w:hAnsi="Arial" w:cs="Arial"/>
          <w:sz w:val="20"/>
          <w:szCs w:val="20"/>
        </w:rPr>
        <w:t xml:space="preserve">) und € 20,00 (bis ca. 160 </w:t>
      </w:r>
      <w:proofErr w:type="spellStart"/>
      <w:r>
        <w:rPr>
          <w:rFonts w:ascii="Arial" w:hAnsi="Arial" w:cs="Arial"/>
          <w:sz w:val="20"/>
          <w:szCs w:val="20"/>
        </w:rPr>
        <w:t>Stk</w:t>
      </w:r>
      <w:proofErr w:type="spellEnd"/>
      <w:r>
        <w:rPr>
          <w:rFonts w:ascii="Arial" w:hAnsi="Arial" w:cs="Arial"/>
          <w:sz w:val="20"/>
          <w:szCs w:val="20"/>
        </w:rPr>
        <w:t>.).</w:t>
      </w:r>
    </w:p>
    <w:p w:rsidR="008D27FE" w:rsidRDefault="008D27FE" w:rsidP="008D27FE">
      <w:pPr>
        <w:pStyle w:val="StandardWeb"/>
      </w:pPr>
      <w:r>
        <w:rPr>
          <w:rStyle w:val="Fett"/>
          <w:rFonts w:ascii="Arial" w:hAnsi="Arial" w:cs="Arial"/>
          <w:color w:val="004080"/>
          <w:sz w:val="20"/>
          <w:szCs w:val="20"/>
          <w:u w:val="single"/>
        </w:rPr>
        <w:t>Vorbestellung für die Ausgabe 2017</w:t>
      </w:r>
    </w:p>
    <w:p w:rsidR="008D27FE" w:rsidRDefault="008D27FE" w:rsidP="008D27FE">
      <w:pPr>
        <w:pStyle w:val="StandardWeb"/>
      </w:pPr>
      <w:r>
        <w:rPr>
          <w:rFonts w:ascii="Arial" w:hAnsi="Arial" w:cs="Arial"/>
          <w:sz w:val="20"/>
          <w:szCs w:val="20"/>
        </w:rPr>
        <w:t xml:space="preserve">Sollten Sie für das laufende Schuljahr keinen Bedarf mehr haben, allerdings gerne für das kommende Schuljahr vorbestellen wollen, dann dürfen wir Sie bitten, einfach noch zuzuwarten. Sie erhalten gemeinsam mit dem – wie oben angekündigten – kostenlosen Belegexemplar für die Schule die Möglichkeit für 2017 vorzubestellen. Es gelten dann die wie für die Bestellung der 2016er Ausgabe dargelegten Bedingungen für die Postgebühren. </w:t>
      </w:r>
    </w:p>
    <w:p w:rsidR="008D27FE" w:rsidRDefault="008D27FE" w:rsidP="008D27FE">
      <w:pPr>
        <w:pStyle w:val="StandardWeb"/>
      </w:pPr>
      <w:r>
        <w:rPr>
          <w:rFonts w:ascii="Arial" w:hAnsi="Arial" w:cs="Arial"/>
          <w:sz w:val="20"/>
          <w:szCs w:val="20"/>
        </w:rPr>
        <w:t xml:space="preserve">Bei Fragen oder Vorschlägen freuen wir uns über ein E-Mail an die Adresse </w:t>
      </w:r>
      <w:hyperlink r:id="rId5" w:history="1">
        <w:r>
          <w:rPr>
            <w:rStyle w:val="Hyperlink"/>
            <w:rFonts w:ascii="Arial" w:hAnsi="Arial" w:cs="Arial"/>
            <w:sz w:val="20"/>
            <w:szCs w:val="20"/>
          </w:rPr>
          <w:t>office@aducation.at</w:t>
        </w:r>
      </w:hyperlink>
      <w:r>
        <w:rPr>
          <w:rFonts w:ascii="Arial" w:hAnsi="Arial" w:cs="Arial"/>
          <w:sz w:val="20"/>
          <w:szCs w:val="20"/>
        </w:rPr>
        <w:t xml:space="preserve"> und bedanken uns an dieser Stelle bei unseren Förderern, die dieses Service für Schulen ermöglichen.</w:t>
      </w:r>
    </w:p>
    <w:p w:rsidR="008D27FE" w:rsidRDefault="008D27FE" w:rsidP="008D27FE">
      <w:pPr>
        <w:pStyle w:val="StandardWeb"/>
      </w:pPr>
      <w:r>
        <w:rPr>
          <w:rFonts w:ascii="Arial" w:hAnsi="Arial" w:cs="Arial"/>
          <w:sz w:val="20"/>
          <w:szCs w:val="20"/>
        </w:rPr>
        <w:t>Mit herzlichen Grüßen</w:t>
      </w:r>
    </w:p>
    <w:p w:rsidR="008D27FE" w:rsidRDefault="008D27FE" w:rsidP="008D27FE">
      <w:pPr>
        <w:pStyle w:val="StandardWeb"/>
      </w:pPr>
      <w:r>
        <w:t> </w:t>
      </w:r>
    </w:p>
    <w:p w:rsidR="008D27FE" w:rsidRDefault="008D27FE" w:rsidP="008D27FE">
      <w:pPr>
        <w:pStyle w:val="StandardWeb"/>
      </w:pPr>
      <w:r>
        <w:rPr>
          <w:rFonts w:ascii="Arial" w:hAnsi="Arial" w:cs="Arial"/>
          <w:sz w:val="20"/>
          <w:szCs w:val="20"/>
        </w:rPr>
        <w:t>Ihr Team der ADUCATION</w:t>
      </w:r>
    </w:p>
    <w:p w:rsidR="008D27FE" w:rsidRDefault="008D27FE" w:rsidP="008D27FE">
      <w:pPr>
        <w:pStyle w:val="StandardWeb"/>
      </w:pPr>
      <w:r>
        <w:rPr>
          <w:rFonts w:ascii="Arial" w:hAnsi="Arial" w:cs="Arial"/>
          <w:sz w:val="20"/>
          <w:szCs w:val="20"/>
        </w:rPr>
        <w:t>___________________________________________</w:t>
      </w:r>
      <w:r>
        <w:rPr>
          <w:rFonts w:ascii="Arial" w:hAnsi="Arial" w:cs="Arial"/>
          <w:sz w:val="20"/>
          <w:szCs w:val="20"/>
        </w:rPr>
        <w:br/>
        <w:t xml:space="preserve">ADUCATION Gesellschaft zur Bewerbung und </w:t>
      </w:r>
      <w:r>
        <w:rPr>
          <w:rFonts w:ascii="Arial" w:hAnsi="Arial" w:cs="Arial"/>
          <w:sz w:val="20"/>
          <w:szCs w:val="20"/>
        </w:rPr>
        <w:br/>
        <w:t>Vermarktung von Bildungsangeboten mbH</w:t>
      </w:r>
      <w:r>
        <w:rPr>
          <w:rFonts w:ascii="Arial" w:hAnsi="Arial" w:cs="Arial"/>
          <w:sz w:val="20"/>
          <w:szCs w:val="20"/>
        </w:rPr>
        <w:br/>
      </w:r>
      <w:proofErr w:type="spellStart"/>
      <w:r>
        <w:rPr>
          <w:rFonts w:ascii="Arial" w:hAnsi="Arial" w:cs="Arial"/>
          <w:sz w:val="20"/>
          <w:szCs w:val="20"/>
        </w:rPr>
        <w:t>Liebhartsgasse</w:t>
      </w:r>
      <w:proofErr w:type="spellEnd"/>
      <w:r>
        <w:rPr>
          <w:rFonts w:ascii="Arial" w:hAnsi="Arial" w:cs="Arial"/>
          <w:sz w:val="20"/>
          <w:szCs w:val="20"/>
        </w:rPr>
        <w:t xml:space="preserve"> 7, 1160 Wien</w:t>
      </w:r>
      <w:r>
        <w:rPr>
          <w:rFonts w:ascii="Arial" w:hAnsi="Arial" w:cs="Arial"/>
          <w:sz w:val="20"/>
          <w:szCs w:val="20"/>
        </w:rPr>
        <w:br/>
        <w:t>Tel:  01/4933341-0</w:t>
      </w:r>
      <w:r>
        <w:rPr>
          <w:rFonts w:ascii="Arial" w:hAnsi="Arial" w:cs="Arial"/>
          <w:sz w:val="20"/>
          <w:szCs w:val="20"/>
        </w:rPr>
        <w:br/>
        <w:t>Fax: 01/4933341-10</w:t>
      </w:r>
      <w:r>
        <w:rPr>
          <w:rFonts w:ascii="Arial" w:hAnsi="Arial" w:cs="Arial"/>
          <w:sz w:val="20"/>
          <w:szCs w:val="20"/>
        </w:rPr>
        <w:br/>
      </w:r>
      <w:hyperlink r:id="rId6" w:history="1">
        <w:r>
          <w:rPr>
            <w:rStyle w:val="Hyperlink"/>
            <w:rFonts w:ascii="Arial" w:hAnsi="Arial" w:cs="Arial"/>
            <w:sz w:val="20"/>
            <w:szCs w:val="20"/>
          </w:rPr>
          <w:t>www.aducation.at</w:t>
        </w:r>
      </w:hyperlink>
      <w:r>
        <w:rPr>
          <w:rFonts w:ascii="Arial" w:hAnsi="Arial" w:cs="Arial"/>
          <w:sz w:val="20"/>
          <w:szCs w:val="20"/>
        </w:rPr>
        <w:t xml:space="preserve"> </w:t>
      </w:r>
    </w:p>
    <w:p w:rsidR="008D27FE" w:rsidRDefault="008D27FE" w:rsidP="008D27FE">
      <w:pPr>
        <w:pStyle w:val="StandardWeb"/>
      </w:pPr>
      <w:r>
        <w:rPr>
          <w:rFonts w:ascii="Arial" w:hAnsi="Arial" w:cs="Arial"/>
          <w:sz w:val="20"/>
          <w:szCs w:val="20"/>
        </w:rPr>
        <w:t>Ein Tochterunternehmen der Bildungsagentur!</w:t>
      </w:r>
      <w:r>
        <w:rPr>
          <w:rFonts w:ascii="Arial" w:hAnsi="Arial" w:cs="Arial"/>
          <w:sz w:val="20"/>
          <w:szCs w:val="20"/>
        </w:rPr>
        <w:br/>
        <w:t>___________________________________________</w:t>
      </w:r>
    </w:p>
    <w:p w:rsidR="004C4C39" w:rsidRDefault="004C4C39"/>
    <w:sectPr w:rsidR="004C4C39" w:rsidSect="004C4C3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8D27FE"/>
    <w:rsid w:val="004C4C39"/>
    <w:rsid w:val="0053784D"/>
    <w:rsid w:val="005717E2"/>
    <w:rsid w:val="008D27FE"/>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4C3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D27FE"/>
    <w:rPr>
      <w:color w:val="0000FF"/>
      <w:u w:val="single"/>
    </w:rPr>
  </w:style>
  <w:style w:type="paragraph" w:styleId="StandardWeb">
    <w:name w:val="Normal (Web)"/>
    <w:basedOn w:val="Standard"/>
    <w:uiPriority w:val="99"/>
    <w:semiHidden/>
    <w:unhideWhenUsed/>
    <w:rsid w:val="008D27FE"/>
    <w:pPr>
      <w:spacing w:before="100" w:beforeAutospacing="1" w:after="100" w:afterAutospacing="1" w:line="240" w:lineRule="auto"/>
    </w:pPr>
    <w:rPr>
      <w:rFonts w:ascii="Times New Roman" w:hAnsi="Times New Roman" w:cs="Times New Roman"/>
      <w:sz w:val="24"/>
      <w:szCs w:val="24"/>
      <w:lang w:eastAsia="de-AT"/>
    </w:rPr>
  </w:style>
  <w:style w:type="character" w:styleId="Fett">
    <w:name w:val="Strong"/>
    <w:basedOn w:val="Absatz-Standardschriftart"/>
    <w:uiPriority w:val="22"/>
    <w:qFormat/>
    <w:rsid w:val="008D27FE"/>
    <w:rPr>
      <w:b/>
      <w:bCs/>
    </w:rPr>
  </w:style>
</w:styles>
</file>

<file path=word/webSettings.xml><?xml version="1.0" encoding="utf-8"?>
<w:webSettings xmlns:r="http://schemas.openxmlformats.org/officeDocument/2006/relationships" xmlns:w="http://schemas.openxmlformats.org/wordprocessingml/2006/main">
  <w:divs>
    <w:div w:id="15937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ucation.at" TargetMode="External"/><Relationship Id="rId5" Type="http://schemas.openxmlformats.org/officeDocument/2006/relationships/hyperlink" Target="mailto:office@aducation.at" TargetMode="External"/><Relationship Id="rId4" Type="http://schemas.openxmlformats.org/officeDocument/2006/relationships/hyperlink" Target="mailto:office@aducation.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2344</Characters>
  <Application>Microsoft Office Word</Application>
  <DocSecurity>0</DocSecurity>
  <Lines>19</Lines>
  <Paragraphs>5</Paragraphs>
  <ScaleCrop>false</ScaleCrop>
  <Company>Hewlett-Packard Company</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Breitegger</dc:creator>
  <cp:lastModifiedBy>Andreas Breitegger</cp:lastModifiedBy>
  <cp:revision>1</cp:revision>
  <dcterms:created xsi:type="dcterms:W3CDTF">2016-03-10T11:17:00Z</dcterms:created>
  <dcterms:modified xsi:type="dcterms:W3CDTF">2016-03-10T11:18:00Z</dcterms:modified>
</cp:coreProperties>
</file>